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3" w:type="dxa"/>
        <w:tblInd w:w="-79" w:type="dxa"/>
        <w:tblLayout w:type="fixed"/>
        <w:tblLook w:val="01E0"/>
      </w:tblPr>
      <w:tblGrid>
        <w:gridCol w:w="4675"/>
        <w:gridCol w:w="2458"/>
        <w:gridCol w:w="2410"/>
      </w:tblGrid>
      <w:tr w:rsidR="00625CC1" w:rsidRPr="00625CC1" w:rsidTr="00625CC1">
        <w:trPr>
          <w:trHeight w:val="540"/>
        </w:trPr>
        <w:tc>
          <w:tcPr>
            <w:tcW w:w="9543" w:type="dxa"/>
            <w:gridSpan w:val="3"/>
            <w:shd w:val="clear" w:color="auto" w:fill="auto"/>
          </w:tcPr>
          <w:p w:rsidR="00625CC1" w:rsidRPr="00E65C84" w:rsidRDefault="00625CC1" w:rsidP="00F37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C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РОССИЙСКАЯ ФЕДЕРАЦИЯ</w:t>
            </w:r>
          </w:p>
        </w:tc>
      </w:tr>
      <w:tr w:rsidR="00625CC1" w:rsidRPr="00625CC1" w:rsidTr="00625CC1">
        <w:trPr>
          <w:trHeight w:val="189"/>
        </w:trPr>
        <w:tc>
          <w:tcPr>
            <w:tcW w:w="9543" w:type="dxa"/>
            <w:gridSpan w:val="3"/>
            <w:shd w:val="clear" w:color="auto" w:fill="auto"/>
            <w:vAlign w:val="center"/>
          </w:tcPr>
          <w:p w:rsidR="00625CC1" w:rsidRPr="000551C9" w:rsidRDefault="00625CC1" w:rsidP="00F37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55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СВОБОДНЕНСКИЙ ГОРОДСКОЙ СОВЕТ НАРОДНЫХ ДЕПУТАТОВ</w:t>
            </w:r>
          </w:p>
        </w:tc>
      </w:tr>
      <w:tr w:rsidR="00625CC1" w:rsidRPr="00625CC1" w:rsidTr="00625CC1">
        <w:trPr>
          <w:trHeight w:val="488"/>
        </w:trPr>
        <w:tc>
          <w:tcPr>
            <w:tcW w:w="9543" w:type="dxa"/>
            <w:gridSpan w:val="3"/>
            <w:shd w:val="clear" w:color="auto" w:fill="auto"/>
            <w:vAlign w:val="center"/>
          </w:tcPr>
          <w:p w:rsidR="00625CC1" w:rsidRDefault="00625CC1" w:rsidP="00F37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АМУРСКОЙ ОБЛАСТИ</w:t>
            </w:r>
          </w:p>
          <w:p w:rsidR="00E65C84" w:rsidRPr="000551C9" w:rsidRDefault="00E65C84" w:rsidP="00E65C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 шестой созыв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)</w:t>
            </w:r>
            <w:proofErr w:type="gramEnd"/>
          </w:p>
        </w:tc>
      </w:tr>
      <w:tr w:rsidR="00625CC1" w:rsidRPr="00625CC1" w:rsidTr="00625CC1">
        <w:tc>
          <w:tcPr>
            <w:tcW w:w="9543" w:type="dxa"/>
            <w:gridSpan w:val="3"/>
            <w:shd w:val="clear" w:color="auto" w:fill="auto"/>
          </w:tcPr>
          <w:p w:rsidR="00E65C84" w:rsidRDefault="00E65C84" w:rsidP="00F37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25CC1" w:rsidRPr="00E65C84" w:rsidRDefault="00625CC1" w:rsidP="00F37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65C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ПОСТАНОВЛЕНИЕ</w:t>
            </w:r>
          </w:p>
          <w:p w:rsidR="00625CC1" w:rsidRPr="00625CC1" w:rsidRDefault="00625CC1" w:rsidP="00F37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25CC1" w:rsidRPr="00625CC1" w:rsidTr="00625CC1">
        <w:tc>
          <w:tcPr>
            <w:tcW w:w="4675" w:type="dxa"/>
            <w:shd w:val="clear" w:color="auto" w:fill="auto"/>
          </w:tcPr>
          <w:p w:rsidR="00625CC1" w:rsidRPr="00625CC1" w:rsidRDefault="00625CC1" w:rsidP="00F37A0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625C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13.03.2014</w:t>
            </w:r>
          </w:p>
        </w:tc>
        <w:tc>
          <w:tcPr>
            <w:tcW w:w="4868" w:type="dxa"/>
            <w:gridSpan w:val="2"/>
            <w:shd w:val="clear" w:color="auto" w:fill="auto"/>
          </w:tcPr>
          <w:p w:rsidR="00625CC1" w:rsidRPr="00625CC1" w:rsidRDefault="00625CC1" w:rsidP="00F37A0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5CC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25C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9/68</w:t>
            </w:r>
          </w:p>
        </w:tc>
      </w:tr>
      <w:tr w:rsidR="00625CC1" w:rsidRPr="00625CC1" w:rsidTr="00E65C84">
        <w:trPr>
          <w:trHeight w:val="693"/>
        </w:trPr>
        <w:tc>
          <w:tcPr>
            <w:tcW w:w="9543" w:type="dxa"/>
            <w:gridSpan w:val="3"/>
            <w:shd w:val="clear" w:color="auto" w:fill="auto"/>
          </w:tcPr>
          <w:p w:rsidR="00625CC1" w:rsidRPr="00625CC1" w:rsidRDefault="00625CC1" w:rsidP="00E65C84">
            <w:pPr>
              <w:spacing w:after="0" w:line="240" w:lineRule="auto"/>
              <w:ind w:left="-20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CC1">
              <w:rPr>
                <w:rFonts w:ascii="Times New Roman" w:hAnsi="Times New Roman" w:cs="Times New Roman"/>
                <w:sz w:val="28"/>
                <w:szCs w:val="28"/>
              </w:rPr>
              <w:t>г. Свободный</w:t>
            </w:r>
          </w:p>
        </w:tc>
      </w:tr>
      <w:tr w:rsidR="00625CC1" w:rsidRPr="00625CC1" w:rsidTr="00F37A06">
        <w:tc>
          <w:tcPr>
            <w:tcW w:w="7133" w:type="dxa"/>
            <w:gridSpan w:val="2"/>
            <w:shd w:val="clear" w:color="auto" w:fill="auto"/>
          </w:tcPr>
          <w:p w:rsidR="00625CC1" w:rsidRDefault="00625CC1" w:rsidP="00E65C84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37A06">
              <w:rPr>
                <w:rFonts w:ascii="Times New Roman" w:hAnsi="Times New Roman" w:cs="Times New Roman"/>
                <w:sz w:val="26"/>
                <w:szCs w:val="26"/>
              </w:rPr>
              <w:t>О проекте решения «Об установлении величины порогового значения размера дохода, приходящегося на каждого члена семьи или одиноко проживающего гражданина, и величины порогового значения  стоимости имущества, находящегося в собственности гражданина и в собственности членов его семьи (в собственности одиноко проживающего гражданина)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фонда»</w:t>
            </w:r>
            <w:proofErr w:type="gramEnd"/>
          </w:p>
          <w:p w:rsidR="00E65C84" w:rsidRPr="00F37A06" w:rsidRDefault="00E65C84" w:rsidP="00E65C84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625CC1" w:rsidRPr="00625CC1" w:rsidRDefault="00625CC1" w:rsidP="00E65C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5CC1" w:rsidRPr="00625CC1" w:rsidRDefault="00625CC1" w:rsidP="00625CC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CC1">
        <w:rPr>
          <w:rFonts w:ascii="Times New Roman" w:hAnsi="Times New Roman" w:cs="Times New Roman"/>
          <w:sz w:val="28"/>
          <w:szCs w:val="28"/>
        </w:rPr>
        <w:t xml:space="preserve">Рассмотрев обращение заместителя председателя городского Совета народных депутатов, депутата по 1 избирательному округу Киевской И.А. «Об установлении величины порогового значения размера дохода, приходящегося на каждого члена семьи или одиноко проживающего гражданина, и величины порогового значения  стоимости имущества, находящегося в собственности гражданина и в собственности членов его семьи (в собственности одиноко проживающего гражданина) и подлежащего налогообложению, в целях признания граждан </w:t>
      </w:r>
      <w:proofErr w:type="gramStart"/>
      <w:r w:rsidRPr="00625CC1">
        <w:rPr>
          <w:rFonts w:ascii="Times New Roman" w:hAnsi="Times New Roman" w:cs="Times New Roman"/>
          <w:sz w:val="28"/>
          <w:szCs w:val="28"/>
        </w:rPr>
        <w:t>малоимущими</w:t>
      </w:r>
      <w:proofErr w:type="gramEnd"/>
      <w:r w:rsidRPr="00625CC1">
        <w:rPr>
          <w:rFonts w:ascii="Times New Roman" w:hAnsi="Times New Roman" w:cs="Times New Roman"/>
          <w:sz w:val="28"/>
          <w:szCs w:val="28"/>
        </w:rPr>
        <w:t xml:space="preserve"> и предоставления им по договорам социального найма жилых помещений муниципального жилищного фонда», Свободненский городской Совет народных депутатов,</w:t>
      </w:r>
    </w:p>
    <w:p w:rsidR="00625CC1" w:rsidRPr="00625CC1" w:rsidRDefault="00625CC1" w:rsidP="00625CC1">
      <w:pPr>
        <w:rPr>
          <w:rFonts w:ascii="Times New Roman" w:hAnsi="Times New Roman" w:cs="Times New Roman"/>
          <w:sz w:val="28"/>
          <w:szCs w:val="28"/>
        </w:rPr>
      </w:pPr>
      <w:r w:rsidRPr="00625CC1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25CC1" w:rsidRPr="00625CC1" w:rsidRDefault="00625CC1" w:rsidP="00625CC1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CC1">
        <w:rPr>
          <w:rFonts w:ascii="Times New Roman" w:hAnsi="Times New Roman" w:cs="Times New Roman"/>
          <w:sz w:val="28"/>
          <w:szCs w:val="28"/>
        </w:rPr>
        <w:t xml:space="preserve">Принять решение «Об установлении величины порогового значения размера дохода, приходящегося на каждого члена семьи или одиноко проживающего гражданина, и величины порогового значения  стоимости имущества, находящегося в собственности гражданина и в собственности членов его семьи (в собственности одиноко проживающего гражданина)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фонда» </w:t>
      </w:r>
    </w:p>
    <w:p w:rsidR="00625CC1" w:rsidRPr="00625CC1" w:rsidRDefault="00625CC1" w:rsidP="00625CC1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CC1">
        <w:rPr>
          <w:rFonts w:ascii="Times New Roman" w:hAnsi="Times New Roman" w:cs="Times New Roman"/>
          <w:sz w:val="28"/>
          <w:szCs w:val="28"/>
        </w:rPr>
        <w:t xml:space="preserve">Направить указанное решение главе муниципального образования </w:t>
      </w:r>
      <w:r w:rsidRPr="00625CC1">
        <w:rPr>
          <w:rFonts w:ascii="Times New Roman" w:hAnsi="Times New Roman" w:cs="Times New Roman"/>
          <w:sz w:val="28"/>
          <w:szCs w:val="28"/>
        </w:rPr>
        <w:lastRenderedPageBreak/>
        <w:t>«город Свободный» для подписания и официального опубликования.</w:t>
      </w:r>
    </w:p>
    <w:p w:rsidR="00625CC1" w:rsidRPr="00625CC1" w:rsidRDefault="00625CC1" w:rsidP="00625CC1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5CC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5CC1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постоянную комиссию по бюджету, финансам, налогам и собственности (председатель Киевская И.А.).</w:t>
      </w:r>
    </w:p>
    <w:p w:rsidR="00625CC1" w:rsidRPr="00625CC1" w:rsidRDefault="00625CC1" w:rsidP="00625CC1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CC1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опубликования.</w:t>
      </w:r>
    </w:p>
    <w:p w:rsidR="00625CC1" w:rsidRPr="00625CC1" w:rsidRDefault="00625CC1" w:rsidP="00625C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5CC1" w:rsidRPr="00625CC1" w:rsidRDefault="00625CC1" w:rsidP="00625CC1">
      <w:pPr>
        <w:rPr>
          <w:rFonts w:ascii="Times New Roman" w:hAnsi="Times New Roman" w:cs="Times New Roman"/>
          <w:sz w:val="28"/>
          <w:szCs w:val="28"/>
        </w:rPr>
      </w:pPr>
    </w:p>
    <w:p w:rsidR="00625CC1" w:rsidRPr="00625CC1" w:rsidRDefault="00625CC1" w:rsidP="00625CC1">
      <w:pPr>
        <w:rPr>
          <w:rFonts w:ascii="Times New Roman" w:hAnsi="Times New Roman" w:cs="Times New Roman"/>
          <w:sz w:val="28"/>
          <w:szCs w:val="28"/>
        </w:rPr>
      </w:pPr>
    </w:p>
    <w:p w:rsidR="00625CC1" w:rsidRPr="00625CC1" w:rsidRDefault="00625CC1" w:rsidP="00625CC1">
      <w:pPr>
        <w:rPr>
          <w:rFonts w:ascii="Times New Roman" w:hAnsi="Times New Roman" w:cs="Times New Roman"/>
          <w:sz w:val="28"/>
          <w:szCs w:val="28"/>
        </w:rPr>
      </w:pPr>
      <w:r w:rsidRPr="00625CC1">
        <w:rPr>
          <w:rFonts w:ascii="Times New Roman" w:hAnsi="Times New Roman" w:cs="Times New Roman"/>
          <w:sz w:val="28"/>
          <w:szCs w:val="28"/>
        </w:rPr>
        <w:t>Председатель  городского Совета</w:t>
      </w:r>
      <w:r w:rsidRPr="00625CC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В.И. Крук </w:t>
      </w:r>
    </w:p>
    <w:p w:rsidR="00625CC1" w:rsidRPr="00625CC1" w:rsidRDefault="00625CC1" w:rsidP="00625CC1">
      <w:pPr>
        <w:tabs>
          <w:tab w:val="right" w:pos="9356"/>
        </w:tabs>
        <w:rPr>
          <w:rFonts w:ascii="Times New Roman" w:hAnsi="Times New Roman" w:cs="Times New Roman"/>
          <w:sz w:val="28"/>
          <w:szCs w:val="28"/>
        </w:rPr>
      </w:pPr>
      <w:r w:rsidRPr="00625CC1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37"/>
      </w:tblGrid>
      <w:tr w:rsidR="00625CC1" w:rsidRPr="00625CC1" w:rsidTr="00625CC1">
        <w:trPr>
          <w:trHeight w:val="613"/>
        </w:trPr>
        <w:tc>
          <w:tcPr>
            <w:tcW w:w="9537" w:type="dxa"/>
            <w:tcBorders>
              <w:top w:val="nil"/>
              <w:left w:val="nil"/>
              <w:bottom w:val="nil"/>
              <w:right w:val="nil"/>
            </w:tcBorders>
          </w:tcPr>
          <w:p w:rsidR="00625CC1" w:rsidRPr="00625CC1" w:rsidRDefault="00625CC1" w:rsidP="00F37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C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br w:type="page"/>
              <w:t>РОССИЙСКАЯ ФЕДЕРАЦИЯ</w:t>
            </w:r>
          </w:p>
          <w:p w:rsidR="00625CC1" w:rsidRPr="00625CC1" w:rsidRDefault="00625CC1" w:rsidP="00F37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CC1">
              <w:rPr>
                <w:rFonts w:ascii="Times New Roman" w:hAnsi="Times New Roman" w:cs="Times New Roman"/>
                <w:sz w:val="28"/>
                <w:szCs w:val="28"/>
              </w:rPr>
              <w:t>АМУРСКАЯ ОБЛАСТЬ</w:t>
            </w:r>
          </w:p>
        </w:tc>
      </w:tr>
      <w:tr w:rsidR="00625CC1" w:rsidRPr="00625CC1" w:rsidTr="00625CC1">
        <w:tc>
          <w:tcPr>
            <w:tcW w:w="9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5CC1" w:rsidRPr="00625CC1" w:rsidRDefault="00625CC1" w:rsidP="00625C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5CC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МУНИЦИПАЛЬНОЕ ОБРАЗОВАНИЕ «ГОРОД СВОБОДНЫЙ»</w:t>
            </w:r>
          </w:p>
        </w:tc>
      </w:tr>
      <w:tr w:rsidR="00625CC1" w:rsidRPr="00625CC1" w:rsidTr="00625CC1">
        <w:tc>
          <w:tcPr>
            <w:tcW w:w="9537" w:type="dxa"/>
            <w:tcBorders>
              <w:top w:val="nil"/>
              <w:left w:val="nil"/>
              <w:bottom w:val="nil"/>
              <w:right w:val="nil"/>
            </w:tcBorders>
          </w:tcPr>
          <w:p w:rsidR="00625CC1" w:rsidRPr="00625CC1" w:rsidRDefault="00625CC1" w:rsidP="00F37A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625CC1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625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 Ш Е Н И Е</w:t>
            </w:r>
          </w:p>
        </w:tc>
      </w:tr>
    </w:tbl>
    <w:p w:rsidR="00625CC1" w:rsidRPr="00625CC1" w:rsidRDefault="00625CC1" w:rsidP="00625CC1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25CC1">
        <w:rPr>
          <w:rFonts w:ascii="Times New Roman" w:hAnsi="Times New Roman" w:cs="Times New Roman"/>
          <w:sz w:val="28"/>
          <w:szCs w:val="28"/>
        </w:rPr>
        <w:t>Об установлении величины порогового значения размера дохода, приходящегося на каждого члена семьи или одиноко проживающего гражданина, и величины порогового значения  стоимости имущества, находящегося в собственности гражданина и в собственности членов его семьи (в собственности одиноко проживающего гражданина)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</w:t>
      </w:r>
      <w:proofErr w:type="gramEnd"/>
    </w:p>
    <w:p w:rsidR="00625CC1" w:rsidRPr="00F37A06" w:rsidRDefault="00625CC1" w:rsidP="00625CC1">
      <w:pPr>
        <w:pStyle w:val="a5"/>
        <w:tabs>
          <w:tab w:val="left" w:pos="1134"/>
        </w:tabs>
        <w:ind w:left="0"/>
        <w:contextualSpacing/>
        <w:jc w:val="center"/>
        <w:rPr>
          <w:sz w:val="24"/>
          <w:szCs w:val="24"/>
        </w:rPr>
      </w:pPr>
      <w:r w:rsidRPr="00F37A06">
        <w:rPr>
          <w:sz w:val="24"/>
          <w:szCs w:val="24"/>
        </w:rPr>
        <w:t>Принято городским Советом народных депутатов 13 марта 2014 года</w:t>
      </w:r>
    </w:p>
    <w:p w:rsidR="00F37A06" w:rsidRDefault="00625CC1" w:rsidP="00F37A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5CC1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6" w:history="1">
        <w:r w:rsidRPr="00625CC1">
          <w:rPr>
            <w:rFonts w:ascii="Times New Roman" w:hAnsi="Times New Roman" w:cs="Times New Roman"/>
            <w:sz w:val="28"/>
            <w:szCs w:val="28"/>
          </w:rPr>
          <w:t>подпункта 2 пункта 1 статьи 14</w:t>
        </w:r>
      </w:hyperlink>
      <w:r w:rsidRPr="00625CC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history="1">
        <w:r w:rsidRPr="00625CC1">
          <w:rPr>
            <w:rFonts w:ascii="Times New Roman" w:hAnsi="Times New Roman" w:cs="Times New Roman"/>
            <w:sz w:val="28"/>
            <w:szCs w:val="28"/>
          </w:rPr>
          <w:t>пункта 2 статьи 49</w:t>
        </w:r>
      </w:hyperlink>
      <w:r w:rsidRPr="00625CC1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в целях реализации </w:t>
      </w:r>
      <w:hyperlink r:id="rId8" w:history="1">
        <w:r w:rsidRPr="00625CC1">
          <w:rPr>
            <w:rFonts w:ascii="Times New Roman" w:hAnsi="Times New Roman" w:cs="Times New Roman"/>
            <w:sz w:val="28"/>
            <w:szCs w:val="28"/>
          </w:rPr>
          <w:t>статьи 6</w:t>
        </w:r>
      </w:hyperlink>
      <w:r w:rsidRPr="00625CC1">
        <w:rPr>
          <w:rFonts w:ascii="Times New Roman" w:hAnsi="Times New Roman" w:cs="Times New Roman"/>
          <w:sz w:val="28"/>
          <w:szCs w:val="28"/>
        </w:rPr>
        <w:t xml:space="preserve"> Закона Амурской области от 23 ноября </w:t>
      </w:r>
      <w:smartTag w:uri="urn:schemas-microsoft-com:office:smarttags" w:element="metricconverter">
        <w:smartTagPr>
          <w:attr w:name="ProductID" w:val="2012 г"/>
        </w:smartTagPr>
        <w:r w:rsidRPr="00625CC1">
          <w:rPr>
            <w:rFonts w:ascii="Times New Roman" w:hAnsi="Times New Roman" w:cs="Times New Roman"/>
            <w:sz w:val="28"/>
            <w:szCs w:val="28"/>
          </w:rPr>
          <w:t>2012 г</w:t>
        </w:r>
      </w:smartTag>
      <w:r w:rsidRPr="00625CC1">
        <w:rPr>
          <w:rFonts w:ascii="Times New Roman" w:hAnsi="Times New Roman" w:cs="Times New Roman"/>
          <w:sz w:val="28"/>
          <w:szCs w:val="28"/>
        </w:rPr>
        <w:t>. N 119-ОЗ "О порядке определения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и о порядке признания граждан малоимущими в</w:t>
      </w:r>
      <w:proofErr w:type="gramEnd"/>
      <w:r w:rsidRPr="00625C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25CC1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625CC1">
        <w:rPr>
          <w:rFonts w:ascii="Times New Roman" w:hAnsi="Times New Roman" w:cs="Times New Roman"/>
          <w:sz w:val="28"/>
          <w:szCs w:val="28"/>
        </w:rPr>
        <w:t xml:space="preserve"> предоставления им по договорам социального найма жилых помещений муниципального жилищного фонда":</w:t>
      </w:r>
    </w:p>
    <w:p w:rsidR="00625CC1" w:rsidRPr="00F37A06" w:rsidRDefault="00625CC1" w:rsidP="00F37A06">
      <w:pPr>
        <w:pStyle w:val="a7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7A06">
        <w:rPr>
          <w:rFonts w:ascii="Times New Roman" w:hAnsi="Times New Roman" w:cs="Times New Roman"/>
          <w:color w:val="292929"/>
          <w:sz w:val="28"/>
          <w:szCs w:val="28"/>
        </w:rPr>
        <w:t xml:space="preserve">Утвердить </w:t>
      </w:r>
      <w:r w:rsidRPr="00F37A06">
        <w:rPr>
          <w:rFonts w:ascii="Times New Roman" w:hAnsi="Times New Roman" w:cs="Times New Roman"/>
          <w:sz w:val="28"/>
          <w:szCs w:val="28"/>
        </w:rPr>
        <w:t>Расчет</w:t>
      </w:r>
      <w:r w:rsidRPr="00F37A06">
        <w:rPr>
          <w:rFonts w:ascii="Times New Roman" w:hAnsi="Times New Roman" w:cs="Times New Roman"/>
          <w:color w:val="292929"/>
          <w:sz w:val="28"/>
          <w:szCs w:val="28"/>
        </w:rPr>
        <w:t xml:space="preserve"> величины </w:t>
      </w:r>
      <w:r w:rsidRPr="00F37A06">
        <w:rPr>
          <w:rFonts w:ascii="Times New Roman" w:hAnsi="Times New Roman" w:cs="Times New Roman"/>
          <w:sz w:val="28"/>
          <w:szCs w:val="28"/>
        </w:rPr>
        <w:t>порогового значения размера дохода, приходящегося на каждого члена семьи или одиноко проживающего гражданина и порогового значения стоимости имущества, находящегося в собственности гражданина и в собственности членов его семьи (в собственности одиноко проживающего гражданина)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</w:t>
      </w:r>
      <w:r w:rsidRPr="00F37A06">
        <w:rPr>
          <w:rFonts w:ascii="Times New Roman" w:hAnsi="Times New Roman" w:cs="Times New Roman"/>
          <w:color w:val="292929"/>
          <w:sz w:val="28"/>
          <w:szCs w:val="28"/>
        </w:rPr>
        <w:t xml:space="preserve"> (приложение).</w:t>
      </w:r>
      <w:proofErr w:type="gramEnd"/>
    </w:p>
    <w:p w:rsidR="00625CC1" w:rsidRPr="00F37A06" w:rsidRDefault="00F37A06" w:rsidP="00F37A06">
      <w:pPr>
        <w:pStyle w:val="a7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r w:rsidR="00625CC1" w:rsidRPr="00F37A06">
        <w:rPr>
          <w:rFonts w:ascii="Times New Roman" w:hAnsi="Times New Roman" w:cs="Times New Roman"/>
          <w:sz w:val="28"/>
          <w:szCs w:val="28"/>
        </w:rPr>
        <w:t>становить периодичность пересмотра величины порогового значения размера дохода, приходящегося на каждого члена семьи или одиноко проживающего гражданина, и величины порогового значения  стоимости имущества, находящегося в собственности гражданина и в собственности членов его семьи (в собственности одиноко проживающего гражданина)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 один раз</w:t>
      </w:r>
      <w:proofErr w:type="gramEnd"/>
      <w:r w:rsidR="00625CC1" w:rsidRPr="00F37A06">
        <w:rPr>
          <w:rFonts w:ascii="Times New Roman" w:hAnsi="Times New Roman" w:cs="Times New Roman"/>
          <w:sz w:val="28"/>
          <w:szCs w:val="28"/>
        </w:rPr>
        <w:t xml:space="preserve"> в год.</w:t>
      </w:r>
    </w:p>
    <w:p w:rsidR="00625CC1" w:rsidRPr="00625CC1" w:rsidRDefault="00625CC1" w:rsidP="00625CC1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5CC1">
        <w:rPr>
          <w:rFonts w:ascii="Times New Roman" w:hAnsi="Times New Roman" w:cs="Times New Roman"/>
          <w:color w:val="292929"/>
          <w:sz w:val="28"/>
          <w:szCs w:val="28"/>
        </w:rPr>
        <w:t>Решение от 11.06.2013 №241 «</w:t>
      </w:r>
      <w:r w:rsidRPr="00625CC1">
        <w:rPr>
          <w:rFonts w:ascii="Times New Roman" w:hAnsi="Times New Roman" w:cs="Times New Roman"/>
          <w:sz w:val="28"/>
          <w:szCs w:val="28"/>
        </w:rPr>
        <w:t xml:space="preserve">Об установлении величины порогового значения размера дохода, приходящегося на каждого члена семьи или одиноко проживающего гражданина, и величины порогового значения  </w:t>
      </w:r>
      <w:r w:rsidRPr="00625CC1">
        <w:rPr>
          <w:rFonts w:ascii="Times New Roman" w:hAnsi="Times New Roman" w:cs="Times New Roman"/>
          <w:sz w:val="28"/>
          <w:szCs w:val="28"/>
        </w:rPr>
        <w:lastRenderedPageBreak/>
        <w:t>стоимости имущества, находящегося в собственности гражданина и в собственности членов его семьи (в собственности одиноко проживающего гражданина)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</w:t>
      </w:r>
      <w:proofErr w:type="gramEnd"/>
      <w:r w:rsidRPr="00625CC1">
        <w:rPr>
          <w:rFonts w:ascii="Times New Roman" w:hAnsi="Times New Roman" w:cs="Times New Roman"/>
          <w:sz w:val="28"/>
          <w:szCs w:val="28"/>
        </w:rPr>
        <w:t xml:space="preserve"> фонда»  </w:t>
      </w:r>
      <w:r w:rsidRPr="00625CC1">
        <w:rPr>
          <w:rFonts w:ascii="Times New Roman" w:hAnsi="Times New Roman" w:cs="Times New Roman"/>
          <w:color w:val="292929"/>
          <w:sz w:val="28"/>
          <w:szCs w:val="28"/>
        </w:rPr>
        <w:t xml:space="preserve">признать утратившим силу. </w:t>
      </w:r>
    </w:p>
    <w:p w:rsidR="00625CC1" w:rsidRPr="00625CC1" w:rsidRDefault="00625CC1" w:rsidP="00625CC1">
      <w:pPr>
        <w:pStyle w:val="a5"/>
        <w:numPr>
          <w:ilvl w:val="0"/>
          <w:numId w:val="2"/>
        </w:numPr>
        <w:tabs>
          <w:tab w:val="left" w:pos="1134"/>
          <w:tab w:val="right" w:pos="9356"/>
        </w:tabs>
        <w:ind w:left="0" w:firstLine="709"/>
        <w:contextualSpacing/>
        <w:jc w:val="both"/>
        <w:rPr>
          <w:sz w:val="28"/>
          <w:szCs w:val="28"/>
        </w:rPr>
      </w:pPr>
      <w:r w:rsidRPr="00625CC1">
        <w:rPr>
          <w:sz w:val="28"/>
          <w:szCs w:val="28"/>
        </w:rPr>
        <w:t>Настоящее решение вступает в силу со дня опубликования в средствах массовой информации.</w:t>
      </w:r>
    </w:p>
    <w:p w:rsidR="00625CC1" w:rsidRPr="00625CC1" w:rsidRDefault="00625CC1" w:rsidP="00625CC1">
      <w:pPr>
        <w:pStyle w:val="a5"/>
        <w:tabs>
          <w:tab w:val="left" w:pos="1134"/>
          <w:tab w:val="right" w:pos="9356"/>
        </w:tabs>
        <w:ind w:left="709"/>
        <w:contextualSpacing/>
        <w:jc w:val="both"/>
        <w:rPr>
          <w:sz w:val="28"/>
          <w:szCs w:val="28"/>
        </w:rPr>
      </w:pPr>
    </w:p>
    <w:p w:rsidR="00625CC1" w:rsidRPr="00625CC1" w:rsidRDefault="00625CC1" w:rsidP="00625CC1">
      <w:pPr>
        <w:pStyle w:val="a5"/>
        <w:tabs>
          <w:tab w:val="left" w:pos="1134"/>
          <w:tab w:val="right" w:pos="9356"/>
        </w:tabs>
        <w:ind w:left="709"/>
        <w:contextualSpacing/>
        <w:jc w:val="both"/>
        <w:rPr>
          <w:sz w:val="28"/>
          <w:szCs w:val="28"/>
        </w:rPr>
      </w:pPr>
    </w:p>
    <w:p w:rsidR="00625CC1" w:rsidRPr="00625CC1" w:rsidRDefault="00625CC1" w:rsidP="00625CC1">
      <w:pPr>
        <w:pStyle w:val="a5"/>
        <w:tabs>
          <w:tab w:val="left" w:pos="1134"/>
          <w:tab w:val="right" w:pos="9356"/>
        </w:tabs>
        <w:ind w:left="709"/>
        <w:contextualSpacing/>
        <w:jc w:val="both"/>
        <w:rPr>
          <w:sz w:val="28"/>
          <w:szCs w:val="28"/>
        </w:rPr>
      </w:pPr>
    </w:p>
    <w:p w:rsidR="00625CC1" w:rsidRPr="00625CC1" w:rsidRDefault="00625CC1" w:rsidP="00625CC1">
      <w:pPr>
        <w:pStyle w:val="a5"/>
        <w:tabs>
          <w:tab w:val="left" w:pos="1134"/>
          <w:tab w:val="right" w:pos="9356"/>
        </w:tabs>
        <w:ind w:left="0"/>
        <w:contextualSpacing/>
        <w:jc w:val="both"/>
        <w:rPr>
          <w:sz w:val="28"/>
          <w:szCs w:val="28"/>
        </w:rPr>
      </w:pPr>
      <w:r w:rsidRPr="00625CC1">
        <w:rPr>
          <w:sz w:val="28"/>
          <w:szCs w:val="28"/>
        </w:rPr>
        <w:t>Глава города Свободного</w:t>
      </w:r>
      <w:r w:rsidRPr="00625CC1">
        <w:rPr>
          <w:sz w:val="28"/>
          <w:szCs w:val="28"/>
        </w:rPr>
        <w:tab/>
        <w:t xml:space="preserve"> Р.В. Каминский</w:t>
      </w:r>
    </w:p>
    <w:p w:rsidR="00625CC1" w:rsidRPr="00625CC1" w:rsidRDefault="00625CC1" w:rsidP="00625CC1">
      <w:pPr>
        <w:pStyle w:val="a4"/>
        <w:ind w:left="5670"/>
        <w:contextualSpacing/>
        <w:jc w:val="right"/>
        <w:rPr>
          <w:sz w:val="28"/>
          <w:szCs w:val="28"/>
        </w:rPr>
      </w:pPr>
    </w:p>
    <w:p w:rsidR="00625CC1" w:rsidRPr="00625CC1" w:rsidRDefault="00625CC1" w:rsidP="00625CC1">
      <w:pPr>
        <w:pStyle w:val="a4"/>
        <w:ind w:left="5670"/>
        <w:contextualSpacing/>
        <w:jc w:val="right"/>
        <w:rPr>
          <w:sz w:val="28"/>
          <w:szCs w:val="28"/>
        </w:rPr>
      </w:pPr>
    </w:p>
    <w:p w:rsidR="00625CC1" w:rsidRPr="00625CC1" w:rsidRDefault="00625CC1" w:rsidP="00625CC1">
      <w:pPr>
        <w:pStyle w:val="a4"/>
        <w:ind w:left="5670"/>
        <w:contextualSpacing/>
        <w:jc w:val="right"/>
        <w:rPr>
          <w:sz w:val="28"/>
          <w:szCs w:val="28"/>
        </w:rPr>
      </w:pPr>
    </w:p>
    <w:p w:rsidR="00625CC1" w:rsidRPr="000103C0" w:rsidRDefault="000103C0" w:rsidP="00625CC1">
      <w:pPr>
        <w:pStyle w:val="a4"/>
        <w:contextualSpacing/>
        <w:jc w:val="both"/>
        <w:rPr>
          <w:b/>
          <w:sz w:val="28"/>
          <w:szCs w:val="28"/>
        </w:rPr>
      </w:pPr>
      <w:r w:rsidRPr="000103C0">
        <w:rPr>
          <w:b/>
          <w:sz w:val="28"/>
          <w:szCs w:val="28"/>
        </w:rPr>
        <w:t>17.03.</w:t>
      </w:r>
      <w:r w:rsidR="00625CC1" w:rsidRPr="000103C0">
        <w:rPr>
          <w:b/>
          <w:sz w:val="28"/>
          <w:szCs w:val="28"/>
        </w:rPr>
        <w:t xml:space="preserve">2014 </w:t>
      </w:r>
    </w:p>
    <w:p w:rsidR="00625CC1" w:rsidRPr="000103C0" w:rsidRDefault="00625CC1" w:rsidP="00625CC1">
      <w:pPr>
        <w:pStyle w:val="a4"/>
        <w:contextualSpacing/>
        <w:rPr>
          <w:b/>
          <w:sz w:val="28"/>
          <w:szCs w:val="28"/>
        </w:rPr>
      </w:pPr>
      <w:r w:rsidRPr="000103C0">
        <w:rPr>
          <w:b/>
          <w:sz w:val="28"/>
          <w:szCs w:val="28"/>
        </w:rPr>
        <w:t xml:space="preserve">№ </w:t>
      </w:r>
      <w:r w:rsidR="000103C0" w:rsidRPr="000103C0">
        <w:rPr>
          <w:b/>
          <w:sz w:val="28"/>
          <w:szCs w:val="28"/>
        </w:rPr>
        <w:t>27</w:t>
      </w:r>
    </w:p>
    <w:p w:rsidR="00625CC1" w:rsidRPr="00625CC1" w:rsidRDefault="00625CC1" w:rsidP="00625CC1">
      <w:pPr>
        <w:pStyle w:val="a4"/>
        <w:ind w:left="5670"/>
        <w:contextualSpacing/>
        <w:rPr>
          <w:rStyle w:val="a3"/>
          <w:b w:val="0"/>
          <w:sz w:val="28"/>
          <w:szCs w:val="28"/>
        </w:rPr>
      </w:pPr>
      <w:r w:rsidRPr="00625CC1">
        <w:rPr>
          <w:sz w:val="28"/>
          <w:szCs w:val="28"/>
        </w:rPr>
        <w:br w:type="page"/>
      </w:r>
      <w:r w:rsidRPr="00625CC1">
        <w:rPr>
          <w:sz w:val="28"/>
          <w:szCs w:val="28"/>
        </w:rPr>
        <w:lastRenderedPageBreak/>
        <w:t xml:space="preserve">             </w:t>
      </w:r>
      <w:r w:rsidR="000103C0">
        <w:rPr>
          <w:sz w:val="28"/>
          <w:szCs w:val="28"/>
        </w:rPr>
        <w:t xml:space="preserve">      </w:t>
      </w:r>
      <w:r w:rsidRPr="00625CC1">
        <w:rPr>
          <w:rStyle w:val="a3"/>
          <w:b w:val="0"/>
          <w:sz w:val="28"/>
          <w:szCs w:val="28"/>
        </w:rPr>
        <w:t xml:space="preserve">Приложение </w:t>
      </w:r>
    </w:p>
    <w:p w:rsidR="00625CC1" w:rsidRPr="00625CC1" w:rsidRDefault="00625CC1" w:rsidP="00625CC1">
      <w:pPr>
        <w:pStyle w:val="a4"/>
        <w:ind w:left="5670"/>
        <w:contextualSpacing/>
        <w:jc w:val="both"/>
        <w:rPr>
          <w:rStyle w:val="a3"/>
          <w:b w:val="0"/>
          <w:sz w:val="28"/>
          <w:szCs w:val="28"/>
        </w:rPr>
      </w:pPr>
      <w:r w:rsidRPr="00625CC1">
        <w:rPr>
          <w:rStyle w:val="a3"/>
          <w:b w:val="0"/>
          <w:sz w:val="28"/>
          <w:szCs w:val="28"/>
        </w:rPr>
        <w:t xml:space="preserve">              </w:t>
      </w:r>
      <w:r w:rsidR="000103C0">
        <w:rPr>
          <w:rStyle w:val="a3"/>
          <w:b w:val="0"/>
          <w:sz w:val="28"/>
          <w:szCs w:val="28"/>
        </w:rPr>
        <w:t xml:space="preserve">      </w:t>
      </w:r>
      <w:r w:rsidRPr="00625CC1">
        <w:rPr>
          <w:rStyle w:val="a3"/>
          <w:b w:val="0"/>
          <w:sz w:val="28"/>
          <w:szCs w:val="28"/>
        </w:rPr>
        <w:t>к решению</w:t>
      </w:r>
    </w:p>
    <w:p w:rsidR="00625CC1" w:rsidRPr="00625CC1" w:rsidRDefault="00625CC1" w:rsidP="00625CC1">
      <w:pPr>
        <w:pStyle w:val="a4"/>
        <w:ind w:left="5670"/>
        <w:contextualSpacing/>
        <w:jc w:val="right"/>
        <w:rPr>
          <w:rStyle w:val="a3"/>
          <w:b w:val="0"/>
          <w:sz w:val="28"/>
          <w:szCs w:val="28"/>
        </w:rPr>
      </w:pPr>
      <w:r w:rsidRPr="00625CC1">
        <w:rPr>
          <w:rStyle w:val="a3"/>
          <w:b w:val="0"/>
          <w:sz w:val="28"/>
          <w:szCs w:val="28"/>
        </w:rPr>
        <w:t xml:space="preserve">от </w:t>
      </w:r>
      <w:r w:rsidR="000103C0">
        <w:rPr>
          <w:rStyle w:val="a3"/>
          <w:b w:val="0"/>
          <w:sz w:val="28"/>
          <w:szCs w:val="28"/>
        </w:rPr>
        <w:t>17.03.2014</w:t>
      </w:r>
      <w:r w:rsidRPr="00625CC1">
        <w:rPr>
          <w:rStyle w:val="a3"/>
          <w:b w:val="0"/>
          <w:sz w:val="28"/>
          <w:szCs w:val="28"/>
        </w:rPr>
        <w:t xml:space="preserve"> №</w:t>
      </w:r>
      <w:r w:rsidR="000103C0">
        <w:rPr>
          <w:rStyle w:val="a3"/>
          <w:b w:val="0"/>
          <w:sz w:val="28"/>
          <w:szCs w:val="28"/>
        </w:rPr>
        <w:t xml:space="preserve"> 27</w:t>
      </w:r>
    </w:p>
    <w:p w:rsidR="00625CC1" w:rsidRPr="00625CC1" w:rsidRDefault="00625CC1" w:rsidP="00625CC1">
      <w:pPr>
        <w:pStyle w:val="a4"/>
        <w:ind w:left="5670"/>
        <w:contextualSpacing/>
        <w:jc w:val="right"/>
        <w:rPr>
          <w:rStyle w:val="a3"/>
          <w:b w:val="0"/>
          <w:sz w:val="28"/>
          <w:szCs w:val="28"/>
        </w:rPr>
      </w:pPr>
      <w:r w:rsidRPr="00625CC1">
        <w:rPr>
          <w:rStyle w:val="a3"/>
          <w:b w:val="0"/>
          <w:sz w:val="28"/>
          <w:szCs w:val="28"/>
        </w:rPr>
        <w:t xml:space="preserve"> </w:t>
      </w:r>
    </w:p>
    <w:p w:rsidR="00625CC1" w:rsidRPr="00625CC1" w:rsidRDefault="00625CC1" w:rsidP="00625CC1">
      <w:pPr>
        <w:pStyle w:val="a4"/>
        <w:contextualSpacing/>
        <w:jc w:val="center"/>
        <w:rPr>
          <w:color w:val="292929"/>
          <w:sz w:val="28"/>
          <w:szCs w:val="28"/>
        </w:rPr>
      </w:pPr>
      <w:proofErr w:type="gramStart"/>
      <w:r w:rsidRPr="00625CC1">
        <w:rPr>
          <w:sz w:val="28"/>
          <w:szCs w:val="28"/>
        </w:rPr>
        <w:t>Расчет</w:t>
      </w:r>
      <w:r w:rsidRPr="00625CC1">
        <w:rPr>
          <w:color w:val="292929"/>
          <w:sz w:val="28"/>
          <w:szCs w:val="28"/>
        </w:rPr>
        <w:t xml:space="preserve"> величины </w:t>
      </w:r>
      <w:r w:rsidRPr="00625CC1">
        <w:rPr>
          <w:sz w:val="28"/>
          <w:szCs w:val="28"/>
        </w:rPr>
        <w:t>порогового значения размера дохода, приходящегося на каждого члена семьи или одиноко проживающего гражданина и порогового значения стоимости имущества, находящегося в собственности гражданина и в собственности членов его семьи (в собственности одиноко проживающего гражданина)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</w:t>
      </w:r>
      <w:proofErr w:type="gramEnd"/>
    </w:p>
    <w:p w:rsidR="00625CC1" w:rsidRPr="00625CC1" w:rsidRDefault="00625CC1" w:rsidP="00625CC1">
      <w:pPr>
        <w:pStyle w:val="a4"/>
        <w:contextualSpacing/>
        <w:jc w:val="both"/>
        <w:rPr>
          <w:color w:val="292929"/>
          <w:sz w:val="28"/>
          <w:szCs w:val="28"/>
        </w:rPr>
      </w:pPr>
    </w:p>
    <w:p w:rsidR="00625CC1" w:rsidRPr="00625CC1" w:rsidRDefault="00625CC1" w:rsidP="00625CC1">
      <w:pPr>
        <w:pStyle w:val="a4"/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625CC1">
        <w:rPr>
          <w:sz w:val="28"/>
          <w:szCs w:val="28"/>
        </w:rPr>
        <w:t>Пороговое значение стоимости имущества (ПЗИ) определяется  по формуле:</w:t>
      </w:r>
    </w:p>
    <w:p w:rsidR="00625CC1" w:rsidRPr="00625CC1" w:rsidRDefault="00625CC1" w:rsidP="00625CC1">
      <w:pPr>
        <w:pStyle w:val="a4"/>
        <w:ind w:left="720"/>
        <w:contextualSpacing/>
        <w:jc w:val="both"/>
        <w:rPr>
          <w:sz w:val="28"/>
          <w:szCs w:val="28"/>
        </w:rPr>
      </w:pPr>
      <w:r w:rsidRPr="00625CC1">
        <w:rPr>
          <w:sz w:val="28"/>
          <w:szCs w:val="28"/>
        </w:rPr>
        <w:t xml:space="preserve">ПЗИ = НП </w:t>
      </w:r>
      <w:proofErr w:type="spellStart"/>
      <w:r w:rsidRPr="00625CC1">
        <w:rPr>
          <w:sz w:val="28"/>
          <w:szCs w:val="28"/>
        </w:rPr>
        <w:t>x</w:t>
      </w:r>
      <w:proofErr w:type="spellEnd"/>
      <w:r w:rsidRPr="00625CC1">
        <w:rPr>
          <w:sz w:val="28"/>
          <w:szCs w:val="28"/>
        </w:rPr>
        <w:t xml:space="preserve"> СС</w:t>
      </w:r>
    </w:p>
    <w:p w:rsidR="00625CC1" w:rsidRPr="00625CC1" w:rsidRDefault="00625CC1" w:rsidP="00625CC1">
      <w:pPr>
        <w:pStyle w:val="a4"/>
        <w:contextualSpacing/>
        <w:jc w:val="both"/>
        <w:rPr>
          <w:sz w:val="28"/>
          <w:szCs w:val="28"/>
        </w:rPr>
      </w:pPr>
      <w:r w:rsidRPr="00625CC1">
        <w:rPr>
          <w:sz w:val="28"/>
          <w:szCs w:val="28"/>
        </w:rPr>
        <w:t>где:</w:t>
      </w:r>
    </w:p>
    <w:p w:rsidR="00625CC1" w:rsidRPr="00625CC1" w:rsidRDefault="00625CC1" w:rsidP="00625CC1">
      <w:pPr>
        <w:pStyle w:val="a4"/>
        <w:ind w:firstLine="709"/>
        <w:contextualSpacing/>
        <w:jc w:val="both"/>
        <w:rPr>
          <w:sz w:val="28"/>
          <w:szCs w:val="28"/>
        </w:rPr>
      </w:pPr>
      <w:r w:rsidRPr="00625CC1">
        <w:rPr>
          <w:sz w:val="28"/>
          <w:szCs w:val="28"/>
        </w:rPr>
        <w:t>НП — норма предоставления жилого помещения по договору социального найма на одного члена семьи на территории муниципального образования «город Свободный», установленной постановлением администрации города, действующей на момент расчета стоимости имущества заявителя;</w:t>
      </w:r>
    </w:p>
    <w:p w:rsidR="00625CC1" w:rsidRPr="00625CC1" w:rsidRDefault="00625CC1" w:rsidP="00625CC1">
      <w:pPr>
        <w:pStyle w:val="a4"/>
        <w:ind w:firstLine="709"/>
        <w:contextualSpacing/>
        <w:jc w:val="both"/>
        <w:rPr>
          <w:sz w:val="28"/>
          <w:szCs w:val="28"/>
        </w:rPr>
      </w:pPr>
      <w:r w:rsidRPr="00625CC1">
        <w:rPr>
          <w:sz w:val="28"/>
          <w:szCs w:val="28"/>
        </w:rPr>
        <w:t>СС — средняя расчетная рыночная цена одного квадратного метра жилья на территории муниципального образования «город Свободный», установленной постановлением администрации города, действующей на момент расчета стоимости имущества заявителя.</w:t>
      </w:r>
    </w:p>
    <w:p w:rsidR="00625CC1" w:rsidRPr="00625CC1" w:rsidRDefault="00625CC1" w:rsidP="00625CC1">
      <w:pPr>
        <w:pStyle w:val="a4"/>
        <w:ind w:firstLine="709"/>
        <w:contextualSpacing/>
        <w:jc w:val="both"/>
        <w:rPr>
          <w:sz w:val="28"/>
          <w:szCs w:val="28"/>
        </w:rPr>
      </w:pPr>
      <w:r w:rsidRPr="00625CC1">
        <w:rPr>
          <w:sz w:val="28"/>
          <w:szCs w:val="28"/>
        </w:rPr>
        <w:t>Пороговое значение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 города Свободного составит:</w:t>
      </w:r>
    </w:p>
    <w:p w:rsidR="00625CC1" w:rsidRPr="00625CC1" w:rsidRDefault="00625CC1" w:rsidP="00625CC1">
      <w:pPr>
        <w:pStyle w:val="a4"/>
        <w:ind w:firstLine="709"/>
        <w:contextualSpacing/>
        <w:jc w:val="both"/>
        <w:rPr>
          <w:sz w:val="28"/>
          <w:szCs w:val="28"/>
        </w:rPr>
      </w:pPr>
    </w:p>
    <w:p w:rsidR="00625CC1" w:rsidRPr="00625CC1" w:rsidRDefault="00625CC1" w:rsidP="00625CC1">
      <w:pPr>
        <w:pStyle w:val="a4"/>
        <w:ind w:firstLine="709"/>
        <w:contextualSpacing/>
        <w:jc w:val="both"/>
        <w:rPr>
          <w:sz w:val="28"/>
          <w:szCs w:val="28"/>
        </w:rPr>
      </w:pPr>
      <w:r w:rsidRPr="00625CC1">
        <w:rPr>
          <w:sz w:val="28"/>
          <w:szCs w:val="28"/>
        </w:rPr>
        <w:t xml:space="preserve">ПЗИ = 18 </w:t>
      </w:r>
      <w:proofErr w:type="spellStart"/>
      <w:r w:rsidRPr="00625CC1">
        <w:rPr>
          <w:sz w:val="28"/>
          <w:szCs w:val="28"/>
        </w:rPr>
        <w:t>x</w:t>
      </w:r>
      <w:proofErr w:type="spellEnd"/>
      <w:r w:rsidRPr="00625CC1">
        <w:rPr>
          <w:sz w:val="28"/>
          <w:szCs w:val="28"/>
        </w:rPr>
        <w:t xml:space="preserve"> 34300 = 617400 рублей.</w:t>
      </w:r>
    </w:p>
    <w:p w:rsidR="00625CC1" w:rsidRPr="00625CC1" w:rsidRDefault="00625CC1" w:rsidP="00625CC1">
      <w:pPr>
        <w:pStyle w:val="a4"/>
        <w:ind w:firstLine="709"/>
        <w:contextualSpacing/>
        <w:jc w:val="both"/>
        <w:rPr>
          <w:sz w:val="28"/>
          <w:szCs w:val="28"/>
        </w:rPr>
      </w:pPr>
    </w:p>
    <w:p w:rsidR="00625CC1" w:rsidRPr="00625CC1" w:rsidRDefault="00625CC1" w:rsidP="00625CC1">
      <w:pPr>
        <w:pStyle w:val="a4"/>
        <w:numPr>
          <w:ilvl w:val="0"/>
          <w:numId w:val="3"/>
        </w:numPr>
        <w:contextualSpacing/>
        <w:jc w:val="both"/>
        <w:rPr>
          <w:sz w:val="28"/>
          <w:szCs w:val="28"/>
        </w:rPr>
      </w:pPr>
      <w:r w:rsidRPr="00625CC1">
        <w:rPr>
          <w:sz w:val="28"/>
          <w:szCs w:val="28"/>
        </w:rPr>
        <w:t>Пороговое значение размера доходов (ПЗД) определяется  по формуле:</w:t>
      </w:r>
    </w:p>
    <w:p w:rsidR="00625CC1" w:rsidRPr="00625CC1" w:rsidRDefault="00625CC1" w:rsidP="00625CC1">
      <w:pPr>
        <w:pStyle w:val="a4"/>
        <w:ind w:firstLine="709"/>
        <w:contextualSpacing/>
        <w:jc w:val="both"/>
        <w:rPr>
          <w:sz w:val="28"/>
          <w:szCs w:val="28"/>
        </w:rPr>
      </w:pPr>
      <w:r w:rsidRPr="00625CC1">
        <w:rPr>
          <w:sz w:val="28"/>
          <w:szCs w:val="28"/>
        </w:rPr>
        <w:t>ПЗД = ПЗИ / Т,</w:t>
      </w:r>
    </w:p>
    <w:p w:rsidR="00625CC1" w:rsidRPr="00625CC1" w:rsidRDefault="00625CC1" w:rsidP="00625CC1">
      <w:pPr>
        <w:pStyle w:val="a4"/>
        <w:contextualSpacing/>
        <w:jc w:val="both"/>
        <w:rPr>
          <w:sz w:val="28"/>
          <w:szCs w:val="28"/>
        </w:rPr>
      </w:pPr>
      <w:r w:rsidRPr="00625CC1">
        <w:rPr>
          <w:sz w:val="28"/>
          <w:szCs w:val="28"/>
        </w:rPr>
        <w:t>где:</w:t>
      </w:r>
    </w:p>
    <w:p w:rsidR="00625CC1" w:rsidRPr="00625CC1" w:rsidRDefault="00625CC1" w:rsidP="00625CC1">
      <w:pPr>
        <w:pStyle w:val="a4"/>
        <w:ind w:firstLine="709"/>
        <w:contextualSpacing/>
        <w:jc w:val="both"/>
        <w:rPr>
          <w:sz w:val="28"/>
          <w:szCs w:val="28"/>
        </w:rPr>
      </w:pPr>
      <w:r w:rsidRPr="00625CC1">
        <w:rPr>
          <w:sz w:val="28"/>
          <w:szCs w:val="28"/>
        </w:rPr>
        <w:t xml:space="preserve">Т — период накоплений, установленный период накоплений в месяцах, на территории муниципального образования «город Свободный», установленный постановлением администрации города, действующей на момент расчета размера дохода заявителя. </w:t>
      </w:r>
    </w:p>
    <w:p w:rsidR="00625CC1" w:rsidRPr="00625CC1" w:rsidRDefault="00625CC1" w:rsidP="00625CC1">
      <w:pPr>
        <w:pStyle w:val="a4"/>
        <w:ind w:firstLine="709"/>
        <w:contextualSpacing/>
        <w:jc w:val="both"/>
        <w:rPr>
          <w:sz w:val="28"/>
          <w:szCs w:val="28"/>
        </w:rPr>
      </w:pPr>
      <w:r w:rsidRPr="00625CC1">
        <w:rPr>
          <w:sz w:val="28"/>
          <w:szCs w:val="28"/>
        </w:rPr>
        <w:t xml:space="preserve">Пороговое значение размера дохода, приходящегося на каждого члена семьи, в целях признания граждан </w:t>
      </w:r>
      <w:proofErr w:type="gramStart"/>
      <w:r w:rsidRPr="00625CC1">
        <w:rPr>
          <w:sz w:val="28"/>
          <w:szCs w:val="28"/>
        </w:rPr>
        <w:t>малоимущими</w:t>
      </w:r>
      <w:proofErr w:type="gramEnd"/>
      <w:r w:rsidRPr="00625CC1">
        <w:rPr>
          <w:sz w:val="28"/>
          <w:szCs w:val="28"/>
        </w:rPr>
        <w:t xml:space="preserve"> и предоставления им по договорам социального найма жилых помещений муниципального жилищного фонда города Свободного составит:</w:t>
      </w:r>
    </w:p>
    <w:p w:rsidR="00625CC1" w:rsidRPr="00625CC1" w:rsidRDefault="00625CC1" w:rsidP="00625CC1">
      <w:pPr>
        <w:autoSpaceDE w:val="0"/>
        <w:ind w:firstLine="540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 w:rsidRPr="00625CC1">
        <w:rPr>
          <w:rFonts w:ascii="Times New Roman" w:hAnsi="Times New Roman" w:cs="Times New Roman"/>
          <w:sz w:val="28"/>
          <w:szCs w:val="28"/>
        </w:rPr>
        <w:t>ПЗД = 617400</w:t>
      </w:r>
      <w:proofErr w:type="gramStart"/>
      <w:r w:rsidRPr="00625CC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25CC1">
        <w:rPr>
          <w:rFonts w:ascii="Times New Roman" w:hAnsi="Times New Roman" w:cs="Times New Roman"/>
          <w:sz w:val="28"/>
          <w:szCs w:val="28"/>
        </w:rPr>
        <w:t xml:space="preserve"> 240 = 2572,50 рублей в месяц. </w:t>
      </w:r>
    </w:p>
    <w:sectPr w:rsidR="00625CC1" w:rsidRPr="00625CC1" w:rsidSect="00625CC1">
      <w:pgSz w:w="11906" w:h="16838"/>
      <w:pgMar w:top="851" w:right="851" w:bottom="851" w:left="1701" w:header="709" w:footer="544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F32D7"/>
    <w:multiLevelType w:val="hybridMultilevel"/>
    <w:tmpl w:val="04ACA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A8089E"/>
    <w:multiLevelType w:val="hybridMultilevel"/>
    <w:tmpl w:val="A5D8C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DF7CDA"/>
    <w:multiLevelType w:val="hybridMultilevel"/>
    <w:tmpl w:val="06DA5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4000E2"/>
    <w:multiLevelType w:val="hybridMultilevel"/>
    <w:tmpl w:val="2708B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625CC1"/>
    <w:rsid w:val="000103C0"/>
    <w:rsid w:val="000551C9"/>
    <w:rsid w:val="00625CC1"/>
    <w:rsid w:val="00715443"/>
    <w:rsid w:val="007A0A90"/>
    <w:rsid w:val="00AD6524"/>
    <w:rsid w:val="00C152AE"/>
    <w:rsid w:val="00E65C84"/>
    <w:rsid w:val="00F37A06"/>
    <w:rsid w:val="00F96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2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25CC1"/>
    <w:rPr>
      <w:b/>
      <w:bCs/>
    </w:rPr>
  </w:style>
  <w:style w:type="paragraph" w:styleId="a4">
    <w:name w:val="Normal (Web)"/>
    <w:basedOn w:val="a"/>
    <w:rsid w:val="00625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rsid w:val="00625CC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625CC1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25C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List Paragraph"/>
    <w:basedOn w:val="a"/>
    <w:uiPriority w:val="34"/>
    <w:qFormat/>
    <w:rsid w:val="00F37A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6488D2FC7115E7294E6EA28A81AA746F435B6DC3828A209584D192ACDA42D788A511A694F845E9C94E2CR475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66488D2FC7115E7294E70AF9CEDF4716E4D0365CC80867EC8DB8ACFFBD34880CFEA48E4D0F547ECRC78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66488D2FC7115E7294E70AF9CEDF4716E4D0365CC80867EC8DB8ACFFBD34880CFEA48E4D0F545E8RC7E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518B2-52BA-4DBC-B798-2CA2856EB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1127</Words>
  <Characters>6428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2014-03-13T12:11:00Z</cp:lastPrinted>
  <dcterms:created xsi:type="dcterms:W3CDTF">2014-03-13T11:50:00Z</dcterms:created>
  <dcterms:modified xsi:type="dcterms:W3CDTF">2014-03-18T10:43:00Z</dcterms:modified>
</cp:coreProperties>
</file>